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CD" w:rsidRDefault="005714CD"/>
    <w:p w:rsidR="00515949" w:rsidRDefault="005714CD" w:rsidP="005714C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714CD">
        <w:rPr>
          <w:rFonts w:ascii="Times New Roman" w:hAnsi="Times New Roman" w:cs="Times New Roman"/>
          <w:b/>
          <w:i/>
          <w:sz w:val="24"/>
          <w:szCs w:val="24"/>
        </w:rPr>
        <w:t>Проект на договор по Обособена позиция 2</w:t>
      </w:r>
    </w:p>
    <w:p w:rsidR="005714CD" w:rsidRDefault="005714CD" w:rsidP="005714C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14CD" w:rsidRDefault="005714CD" w:rsidP="005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5714C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ДОГОВОР</w:t>
      </w:r>
    </w:p>
    <w:p w:rsidR="005714CD" w:rsidRPr="005714CD" w:rsidRDefault="005714CD" w:rsidP="005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Проект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„Ефективно функциониране на Областен информационен център - Русе“ по процедура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BG05SFOP001-4.001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</w:t>
      </w:r>
    </w:p>
    <w:p w:rsidR="005714CD" w:rsidRPr="005714CD" w:rsidRDefault="005714CD" w:rsidP="005714C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№…………………/……………………</w:t>
      </w:r>
    </w:p>
    <w:p w:rsidR="005714CD" w:rsidRPr="005714CD" w:rsidRDefault="005714CD" w:rsidP="005714C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14CD" w:rsidRPr="005714CD" w:rsidRDefault="004E740B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……….2016</w:t>
      </w:r>
      <w:r w:rsidR="005714CD"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гр.</w:t>
      </w:r>
      <w:r w:rsid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14CD"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Русе, на основание чл.</w:t>
      </w:r>
      <w:r w:rsidR="005714CD" w:rsidRPr="00571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101e</w:t>
      </w:r>
      <w:r w:rsidR="005714CD"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="005714CD" w:rsidRPr="005714C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="005714CD"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сключи настоящият договор, между: </w:t>
      </w:r>
    </w:p>
    <w:p w:rsidR="005714CD" w:rsidRPr="005714CD" w:rsidRDefault="005714CD" w:rsidP="005714CD">
      <w:pPr>
        <w:spacing w:after="0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РУСЕ,</w:t>
      </w: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представлявана от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ПЛАМЕН ПАСЕВ СТОИЛОВ</w:t>
      </w: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адрес: пл. „Свобода” №6, ЕИК по Булстат: 000530632, наричана по-долу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</w:t>
      </w: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 една страна</w:t>
      </w:r>
    </w:p>
    <w:p w:rsidR="005714CD" w:rsidRPr="005714CD" w:rsidRDefault="005714CD" w:rsidP="0057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5714CD" w:rsidRPr="005714CD" w:rsidRDefault="005714CD" w:rsidP="005714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5714C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със седалище и адрес на управление ………………, ЕИК</w:t>
      </w:r>
      <w:r w:rsidRPr="005714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………………….., представлявано от ………………………, наричан по-долу за краткост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друга страна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5714CD" w:rsidRPr="005714CD" w:rsidRDefault="005714CD" w:rsidP="005714CD">
      <w:pPr>
        <w:spacing w:after="0"/>
        <w:ind w:left="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Настоящият договор се сключи за следното:</w:t>
      </w:r>
    </w:p>
    <w:p w:rsidR="005714CD" w:rsidRPr="005714CD" w:rsidRDefault="005714CD" w:rsidP="005714CD">
      <w:pPr>
        <w:spacing w:after="0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І. ПРЕДМЕТ НА ДОГОВОРА</w:t>
      </w:r>
    </w:p>
    <w:p w:rsidR="005714CD" w:rsidRPr="005714CD" w:rsidRDefault="005714CD" w:rsidP="005714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z w:val="24"/>
          <w:szCs w:val="24"/>
          <w:lang w:val="en-US"/>
        </w:rPr>
        <w:t>1.1.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14CD">
        <w:rPr>
          <w:rFonts w:ascii="Times New Roman" w:eastAsia="Times New Roman" w:hAnsi="Times New Roman" w:cs="Times New Roman"/>
          <w:sz w:val="24"/>
          <w:szCs w:val="24"/>
        </w:rPr>
        <w:t xml:space="preserve"> възлага, а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14CD">
        <w:rPr>
          <w:rFonts w:ascii="Times New Roman" w:eastAsia="Times New Roman" w:hAnsi="Times New Roman" w:cs="Times New Roman"/>
          <w:sz w:val="24"/>
          <w:szCs w:val="24"/>
        </w:rPr>
        <w:t xml:space="preserve"> приема да изпълни</w:t>
      </w:r>
      <w:r w:rsidR="00F0749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49D">
        <w:rPr>
          <w:rFonts w:ascii="Times New Roman" w:eastAsia="Times New Roman" w:hAnsi="Times New Roman" w:cs="Times New Roman"/>
          <w:sz w:val="24"/>
          <w:szCs w:val="24"/>
        </w:rPr>
        <w:t xml:space="preserve">съобразно изискванията на техническата спецификация, </w:t>
      </w:r>
      <w:r w:rsidRPr="005714CD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</w:t>
      </w:r>
      <w:r w:rsidRPr="00571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Обособена позиция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571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Изработване на информационни и рекламни материали по проект „Ефективно функциониране на Областен информационен център - Русе“ по процедура </w:t>
      </w:r>
      <w:r w:rsidRPr="005714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BG05SFOP001-4.001 </w:t>
      </w:r>
      <w:r w:rsidRPr="00571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проведена обществена поръчка с предмет: Изработване на информационни материали по 5 обособени позиции:</w:t>
      </w:r>
    </w:p>
    <w:p w:rsidR="005714CD" w:rsidRPr="005714CD" w:rsidRDefault="005714CD" w:rsidP="005714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1: Изработване на информационни материали по проект „Интегриран подход на Община Русе за интегриране на роми и други уязвими групи на територията на общини в област Русе“, финансиран по Българо-швейцарската програма за подкрепа на социалното включване на роми и други уязвими групи;</w:t>
      </w:r>
    </w:p>
    <w:p w:rsidR="005714CD" w:rsidRPr="005714CD" w:rsidRDefault="005714CD" w:rsidP="005714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2.</w:t>
      </w: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2: Изработване на информационни и рекламни материали по проект „Ефективно функциониране на Областен информационен център - Русе“ по процедура BG05SFOP001-4.001 за директно предоставяне на безвъзмездна финансова помощ „Осигуряване функционирането на националната мрежа от 27 областни информационни центрове“, Оперативна програма „Добро управление“;</w:t>
      </w:r>
    </w:p>
    <w:p w:rsidR="005714CD" w:rsidRPr="005714CD" w:rsidRDefault="005714CD" w:rsidP="005714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3: Изработване на информационни материали за популяризиране на проект „Независим живот в звено за услуги в домашна среда - Русе“ по процедура за директно предоставяне на безвъзмездна финансова помощ BG05M90PO001-2.002. „Независим живот“ на Оперативна програма „Развитие на човешките ресурси” 2014 – 2020 г.</w:t>
      </w:r>
    </w:p>
    <w:p w:rsidR="005714CD" w:rsidRPr="005714CD" w:rsidRDefault="005714CD" w:rsidP="005714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4. Обособена позиция 4: Изработване на информационни и рекламни материали по проект „Кризисен център на територията на община Русе за жертви на домашно насилие и насилие, основано на полов признак и предоставяне на услуги в него“, Мярка 1: "Услуги за подкрепа на жертвите на домашно насилие и насилие, основано на полов признак", Програма BG 12 “Домашно насилие и насилие, основано на полов признак” в рамките на НФМ 2009-2014.</w:t>
      </w:r>
    </w:p>
    <w:p w:rsidR="005714CD" w:rsidRPr="005714CD" w:rsidRDefault="005714CD" w:rsidP="005714C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5714C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Обособена позиция 5: Сувенирна (печатна) реклама и Изработване на рекламни материали за нуждите на Звено „Туризъм и маркетинг”</w:t>
      </w:r>
    </w:p>
    <w:p w:rsidR="005714CD" w:rsidRPr="005714CD" w:rsidRDefault="005714CD" w:rsidP="005714CD">
      <w:pPr>
        <w:spacing w:after="0"/>
        <w:ind w:left="2268" w:hanging="1908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714CD" w:rsidRPr="005714CD" w:rsidRDefault="005714CD" w:rsidP="005714CD">
      <w:pPr>
        <w:spacing w:after="120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>II. СРОК И МЯСТО НА ИЗПЪЛНЕНИЕ НА ДОГОВОРА</w:t>
      </w:r>
    </w:p>
    <w:p w:rsidR="005714CD" w:rsidRPr="005714CD" w:rsidRDefault="005714CD" w:rsidP="008F198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4CD">
        <w:rPr>
          <w:rFonts w:ascii="Times New Roman" w:eastAsia="Times New Roman" w:hAnsi="Times New Roman" w:cs="Times New Roman"/>
          <w:sz w:val="24"/>
          <w:szCs w:val="24"/>
        </w:rPr>
        <w:t xml:space="preserve">2.1. Настоящият договор влиза </w:t>
      </w:r>
      <w:r w:rsidR="008F1982">
        <w:rPr>
          <w:rFonts w:ascii="Times New Roman" w:eastAsia="Times New Roman" w:hAnsi="Times New Roman" w:cs="Times New Roman"/>
          <w:sz w:val="24"/>
          <w:szCs w:val="24"/>
        </w:rPr>
        <w:t xml:space="preserve">в сила </w:t>
      </w:r>
      <w:r w:rsidR="008F1982" w:rsidRPr="00825992">
        <w:rPr>
          <w:rFonts w:ascii="Times New Roman" w:eastAsia="Times New Roman" w:hAnsi="Times New Roman" w:cs="Times New Roman"/>
          <w:sz w:val="24"/>
          <w:szCs w:val="24"/>
        </w:rPr>
        <w:t>след датата на подписване на договор за безвъзмездна финансова помощ между бенефициента и Управляващия орган на Оперативна програма „Добро управление“,</w:t>
      </w:r>
      <w:r w:rsidRPr="00825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982" w:rsidRPr="00825992">
        <w:rPr>
          <w:rFonts w:ascii="Times New Roman" w:eastAsia="Times New Roman" w:hAnsi="Times New Roman" w:cs="Times New Roman"/>
          <w:sz w:val="24"/>
          <w:szCs w:val="24"/>
        </w:rPr>
        <w:t>и следва да бъде за</w:t>
      </w:r>
      <w:r w:rsidRPr="00825992">
        <w:rPr>
          <w:rFonts w:ascii="Times New Roman" w:eastAsia="Times New Roman" w:hAnsi="Times New Roman" w:cs="Times New Roman"/>
          <w:sz w:val="24"/>
          <w:szCs w:val="24"/>
        </w:rPr>
        <w:t xml:space="preserve"> срок на действие </w:t>
      </w:r>
      <w:r w:rsidR="009247E2" w:rsidRPr="008259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47E2" w:rsidRPr="009247E2">
        <w:rPr>
          <w:rFonts w:ascii="Times New Roman" w:eastAsia="Times New Roman" w:hAnsi="Times New Roman" w:cs="Times New Roman"/>
          <w:sz w:val="24"/>
          <w:szCs w:val="24"/>
        </w:rPr>
        <w:t>не по-късно от 31.12.2018 г. (датата за приключване на проекта)</w:t>
      </w:r>
      <w:r w:rsidRPr="00571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4CD">
        <w:rPr>
          <w:rFonts w:ascii="Times New Roman" w:eastAsia="Times New Roman" w:hAnsi="Times New Roman" w:cs="Times New Roman"/>
          <w:sz w:val="24"/>
          <w:szCs w:val="24"/>
        </w:rPr>
        <w:t>2.2. Срокът за изпълнение е 15 дни след подаване на писмена заявка от Възложителя до Изпълнителя.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5714CD">
        <w:rPr>
          <w:rFonts w:ascii="Times New Roman" w:eastAsia="Times New Roman" w:hAnsi="Times New Roman" w:cs="Times New Roman"/>
          <w:spacing w:val="-3"/>
          <w:sz w:val="24"/>
          <w:szCs w:val="24"/>
        </w:rPr>
        <w:t>Изпълнението на всяка конкретна заявка е съгласно изискванията по видове материали, посочени в Техническата спецификация, неразделна част от настоящия договор.</w:t>
      </w:r>
    </w:p>
    <w:p w:rsidR="005714CD" w:rsidRPr="005714CD" w:rsidRDefault="005714CD" w:rsidP="005714CD">
      <w:pPr>
        <w:spacing w:after="120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 xml:space="preserve">ІІІ. ЦЕНИ И НАЧИН НА ПЛАЩАНЕ </w:t>
      </w:r>
    </w:p>
    <w:p w:rsidR="005714CD" w:rsidRPr="005714CD" w:rsidRDefault="005714CD" w:rsidP="005714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3.1. Общата цената на договора е в съответствие с Ценовото предложение на ИЗПЪЛНИТЕЛЯ, представляващо Приложение към настоящия договор и е в размер на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</w:t>
      </w:r>
      <w:r w:rsidRPr="005714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7E2" w:rsidRPr="009247E2" w:rsidRDefault="005714CD" w:rsidP="009247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3.2. </w:t>
      </w:r>
      <w:r w:rsidR="009247E2" w:rsidRPr="009247E2">
        <w:rPr>
          <w:rFonts w:ascii="Times New Roman" w:eastAsia="Times New Roman" w:hAnsi="Times New Roman" w:cs="Times New Roman"/>
          <w:sz w:val="24"/>
          <w:szCs w:val="20"/>
        </w:rPr>
        <w:t xml:space="preserve">Договорената цена е окончателна, валидна и неподлежаща на промяна до пълното изпълнение на предмета на договора. Плащанията ще се извършват </w:t>
      </w:r>
      <w:r w:rsidR="009247E2">
        <w:rPr>
          <w:rFonts w:ascii="Times New Roman" w:eastAsia="Times New Roman" w:hAnsi="Times New Roman" w:cs="Times New Roman"/>
          <w:sz w:val="24"/>
          <w:szCs w:val="20"/>
        </w:rPr>
        <w:t xml:space="preserve">по банков път </w:t>
      </w:r>
      <w:r w:rsidR="009247E2" w:rsidRPr="009247E2">
        <w:rPr>
          <w:rFonts w:ascii="Times New Roman" w:eastAsia="Times New Roman" w:hAnsi="Times New Roman" w:cs="Times New Roman"/>
          <w:sz w:val="24"/>
          <w:szCs w:val="20"/>
        </w:rPr>
        <w:t>по следния начин:</w:t>
      </w:r>
    </w:p>
    <w:p w:rsidR="009247E2" w:rsidRPr="009247E2" w:rsidRDefault="009247E2" w:rsidP="009247E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47E2">
        <w:rPr>
          <w:rFonts w:ascii="Times New Roman" w:eastAsia="Times New Roman" w:hAnsi="Times New Roman" w:cs="Times New Roman"/>
          <w:sz w:val="24"/>
          <w:szCs w:val="20"/>
        </w:rPr>
        <w:lastRenderedPageBreak/>
        <w:t>Авансово плащане в размер на 15% от стойността на договора в срок до 15 работни дни от подписване на Приемо-предавателен протокол и представяне на фактура в оригинал.</w:t>
      </w:r>
    </w:p>
    <w:p w:rsidR="009247E2" w:rsidRPr="009247E2" w:rsidRDefault="009247E2" w:rsidP="009247E2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47E2">
        <w:rPr>
          <w:rFonts w:ascii="Times New Roman" w:eastAsia="Times New Roman" w:hAnsi="Times New Roman" w:cs="Times New Roman"/>
          <w:sz w:val="24"/>
          <w:szCs w:val="20"/>
        </w:rPr>
        <w:t>Окончателно плащане в срок до 15 работни дни от  подписване на Приемо-предавателен протокол за окончателно приемане на работата и след представяне на фактура в оригинал.</w:t>
      </w:r>
    </w:p>
    <w:p w:rsidR="005714CD" w:rsidRPr="005714CD" w:rsidRDefault="005714CD" w:rsidP="005714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47E2" w:rsidRPr="009247E2" w:rsidRDefault="005714CD" w:rsidP="009247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3.3. </w:t>
      </w:r>
      <w:r w:rsidR="009247E2" w:rsidRPr="009247E2">
        <w:rPr>
          <w:rFonts w:ascii="Times New Roman" w:eastAsia="Times New Roman" w:hAnsi="Times New Roman" w:cs="Times New Roman"/>
          <w:sz w:val="24"/>
          <w:szCs w:val="20"/>
        </w:rPr>
        <w:t>За извършване на плащанията ИЗПЪЛНИТЕЛЯТ изготвя фактура, която следва да съдържа следната задължителна информация:</w:t>
      </w:r>
    </w:p>
    <w:p w:rsidR="009247E2" w:rsidRPr="009247E2" w:rsidRDefault="009247E2" w:rsidP="009247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47E2">
        <w:rPr>
          <w:rFonts w:ascii="Times New Roman" w:eastAsia="Times New Roman" w:hAnsi="Times New Roman" w:cs="Times New Roman"/>
          <w:sz w:val="24"/>
          <w:szCs w:val="20"/>
        </w:rPr>
        <w:t>Получател: Община Русе</w:t>
      </w:r>
    </w:p>
    <w:p w:rsidR="009247E2" w:rsidRPr="009247E2" w:rsidRDefault="009247E2" w:rsidP="009247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47E2">
        <w:rPr>
          <w:rFonts w:ascii="Times New Roman" w:eastAsia="Times New Roman" w:hAnsi="Times New Roman" w:cs="Times New Roman"/>
          <w:sz w:val="24"/>
          <w:szCs w:val="20"/>
        </w:rPr>
        <w:t>Адрес: пл. Свобода 6</w:t>
      </w:r>
    </w:p>
    <w:p w:rsidR="009247E2" w:rsidRPr="009247E2" w:rsidRDefault="009247E2" w:rsidP="009247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47E2">
        <w:rPr>
          <w:rFonts w:ascii="Times New Roman" w:eastAsia="Times New Roman" w:hAnsi="Times New Roman" w:cs="Times New Roman"/>
          <w:sz w:val="24"/>
          <w:szCs w:val="20"/>
        </w:rPr>
        <w:t>ЕИК 000530632</w:t>
      </w:r>
    </w:p>
    <w:p w:rsidR="009247E2" w:rsidRPr="009247E2" w:rsidRDefault="009247E2" w:rsidP="009247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47E2">
        <w:rPr>
          <w:rFonts w:ascii="Times New Roman" w:eastAsia="Times New Roman" w:hAnsi="Times New Roman" w:cs="Times New Roman"/>
          <w:sz w:val="24"/>
          <w:szCs w:val="20"/>
        </w:rPr>
        <w:t>Получил фактурата: Димитър Генков - Ръководител на проекта</w:t>
      </w:r>
    </w:p>
    <w:p w:rsidR="009247E2" w:rsidRPr="009247E2" w:rsidRDefault="009247E2" w:rsidP="009247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247E2">
        <w:rPr>
          <w:rFonts w:ascii="Times New Roman" w:eastAsia="Times New Roman" w:hAnsi="Times New Roman" w:cs="Times New Roman"/>
          <w:sz w:val="24"/>
          <w:szCs w:val="20"/>
        </w:rPr>
        <w:t>Номер на документа, дата, място</w:t>
      </w:r>
    </w:p>
    <w:p w:rsidR="005714CD" w:rsidRDefault="005714CD" w:rsidP="005714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247E2" w:rsidRPr="009247E2" w:rsidRDefault="009247E2" w:rsidP="009247E2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9247E2">
        <w:rPr>
          <w:rFonts w:ascii="Times New Roman" w:hAnsi="Times New Roman" w:cs="Times New Roman"/>
          <w:sz w:val="24"/>
          <w:szCs w:val="24"/>
        </w:rPr>
        <w:t xml:space="preserve">Плащанията по договора се извършват в български лева, по банков път от страна на Възложителя с платежно нареждане по сметка на </w:t>
      </w:r>
      <w:r w:rsidRPr="009247E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247E2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247E2" w:rsidRPr="009247E2" w:rsidRDefault="009247E2" w:rsidP="00924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2">
        <w:rPr>
          <w:rFonts w:ascii="Times New Roman" w:hAnsi="Times New Roman" w:cs="Times New Roman"/>
          <w:sz w:val="24"/>
          <w:szCs w:val="24"/>
        </w:rPr>
        <w:t xml:space="preserve">в Търговска банка: </w:t>
      </w:r>
      <w:r w:rsidRPr="009247E2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9247E2" w:rsidRPr="009247E2" w:rsidRDefault="009247E2" w:rsidP="009247E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E2">
        <w:rPr>
          <w:rFonts w:ascii="Times New Roman" w:hAnsi="Times New Roman" w:cs="Times New Roman"/>
          <w:sz w:val="24"/>
          <w:szCs w:val="24"/>
        </w:rPr>
        <w:t xml:space="preserve">град: </w:t>
      </w:r>
      <w:r w:rsidRPr="009247E2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9247E2" w:rsidRPr="009247E2" w:rsidRDefault="009247E2" w:rsidP="00924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2">
        <w:rPr>
          <w:rFonts w:ascii="Times New Roman" w:hAnsi="Times New Roman" w:cs="Times New Roman"/>
          <w:sz w:val="24"/>
          <w:szCs w:val="24"/>
        </w:rPr>
        <w:t xml:space="preserve">IBAN: </w:t>
      </w:r>
      <w:r w:rsidRPr="009247E2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9247E2" w:rsidRPr="009247E2" w:rsidRDefault="009247E2" w:rsidP="009247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7E2">
        <w:rPr>
          <w:rFonts w:ascii="Times New Roman" w:hAnsi="Times New Roman" w:cs="Times New Roman"/>
          <w:sz w:val="24"/>
          <w:szCs w:val="24"/>
        </w:rPr>
        <w:t xml:space="preserve">BIC: </w:t>
      </w:r>
      <w:r w:rsidRPr="009247E2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9247E2" w:rsidRPr="005714CD" w:rsidRDefault="009247E2" w:rsidP="005714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14CD" w:rsidRPr="005714CD" w:rsidRDefault="009247E2" w:rsidP="005714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3.5</w:t>
      </w:r>
      <w:r w:rsidR="005714CD" w:rsidRPr="005714CD">
        <w:rPr>
          <w:rFonts w:ascii="Times New Roman" w:eastAsia="Times New Roman" w:hAnsi="Times New Roman" w:cs="Times New Roman"/>
          <w:sz w:val="24"/>
          <w:szCs w:val="20"/>
        </w:rPr>
        <w:t>. ВЪЗЛОЖИТЕЛЯТ не заплаща суми за непълно и/или некачествено извършени от ИЗПЪЛНИТЕЛЯ работи преди отстраняване на всички недостатъци, установени с двустранен писмен протокол. Отстраняването на недостатъците е за сметка на ИЗПЪЛНИТЕЛЯ.</w:t>
      </w:r>
    </w:p>
    <w:p w:rsidR="005714CD" w:rsidRPr="005714CD" w:rsidRDefault="005714CD" w:rsidP="005714C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ІV. ПРАВА И ЗАДЪЛЖЕНИЯ НА ИЗПЪЛНИТЕЛЯ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4.1. ИЗПЪЛНИТЕЛЯТ се задължава:</w:t>
      </w:r>
    </w:p>
    <w:p w:rsidR="005714CD" w:rsidRDefault="005714CD" w:rsidP="005714C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а) да извърши договореното качествено, съобразно изискванията и указанията на ВЪЗЛОЖИТЕЛЯ и приложимите нормативни разпоредби;</w:t>
      </w:r>
    </w:p>
    <w:p w:rsidR="004E1C8A" w:rsidRPr="00825992" w:rsidRDefault="004E1C8A" w:rsidP="005714C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б) </w:t>
      </w:r>
      <w:r w:rsidRPr="00825992">
        <w:rPr>
          <w:rFonts w:ascii="Times New Roman" w:eastAsia="Times New Roman" w:hAnsi="Times New Roman" w:cs="Times New Roman"/>
          <w:sz w:val="24"/>
          <w:szCs w:val="20"/>
        </w:rPr>
        <w:t xml:space="preserve">ИЗПЪЛНИТЕЛЯТ е длъжен да посочва във всички </w:t>
      </w:r>
      <w:proofErr w:type="spellStart"/>
      <w:r w:rsidRPr="00825992">
        <w:rPr>
          <w:rFonts w:ascii="Times New Roman" w:eastAsia="Times New Roman" w:hAnsi="Times New Roman" w:cs="Times New Roman"/>
          <w:sz w:val="24"/>
          <w:szCs w:val="20"/>
        </w:rPr>
        <w:t>разходооправдателни</w:t>
      </w:r>
      <w:proofErr w:type="spellEnd"/>
      <w:r w:rsidRPr="008259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A1F4A" w:rsidRPr="00825992">
        <w:rPr>
          <w:rFonts w:ascii="Times New Roman" w:eastAsia="Times New Roman" w:hAnsi="Times New Roman" w:cs="Times New Roman"/>
          <w:sz w:val="24"/>
          <w:szCs w:val="20"/>
        </w:rPr>
        <w:t>документи и платежни документи предмет</w:t>
      </w:r>
      <w:r w:rsidRPr="00825992">
        <w:rPr>
          <w:rFonts w:ascii="Times New Roman" w:eastAsia="Times New Roman" w:hAnsi="Times New Roman" w:cs="Times New Roman"/>
          <w:sz w:val="24"/>
          <w:szCs w:val="20"/>
        </w:rPr>
        <w:t xml:space="preserve"> на настоящия договор, </w:t>
      </w:r>
      <w:r w:rsidRPr="00825992">
        <w:rPr>
          <w:rFonts w:ascii="Times New Roman" w:eastAsia="Times New Roman" w:hAnsi="Times New Roman" w:cs="Times New Roman"/>
          <w:sz w:val="24"/>
          <w:szCs w:val="20"/>
        </w:rPr>
        <w:lastRenderedPageBreak/>
        <w:t>наименованието на оперативната програма, номера на договора за безвъзмездна финансова помощ, името на проекта с регистрационен номер, финансиран по</w:t>
      </w:r>
      <w:r w:rsidR="00FE23F6" w:rsidRPr="00825992">
        <w:rPr>
          <w:rFonts w:ascii="Times New Roman" w:eastAsia="Times New Roman" w:hAnsi="Times New Roman" w:cs="Times New Roman"/>
          <w:sz w:val="24"/>
          <w:szCs w:val="20"/>
        </w:rPr>
        <w:t xml:space="preserve"> съответната бюджетна линия.</w:t>
      </w:r>
    </w:p>
    <w:p w:rsidR="00731208" w:rsidRPr="00825992" w:rsidRDefault="00FE23F6" w:rsidP="005714C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25992">
        <w:rPr>
          <w:rFonts w:ascii="Times New Roman" w:eastAsia="Times New Roman" w:hAnsi="Times New Roman" w:cs="Times New Roman"/>
          <w:sz w:val="24"/>
          <w:szCs w:val="20"/>
        </w:rPr>
        <w:t>в) ИЗПЪЛНИТЕЛЯТ е длъжен да спазва Указан</w:t>
      </w:r>
      <w:r w:rsidR="00731208" w:rsidRPr="00825992">
        <w:rPr>
          <w:rFonts w:ascii="Times New Roman" w:eastAsia="Times New Roman" w:hAnsi="Times New Roman" w:cs="Times New Roman"/>
          <w:sz w:val="24"/>
          <w:szCs w:val="20"/>
        </w:rPr>
        <w:t>ията на УО за прилагане на правилата за информация и комуникация, посочени в Единния наръчник на бенефициента:</w:t>
      </w:r>
    </w:p>
    <w:p w:rsidR="000A1F4A" w:rsidRPr="00825992" w:rsidRDefault="00731208" w:rsidP="005714C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25992">
        <w:rPr>
          <w:rFonts w:ascii="Times New Roman" w:eastAsia="Times New Roman" w:hAnsi="Times New Roman" w:cs="Times New Roman"/>
          <w:sz w:val="24"/>
          <w:szCs w:val="20"/>
        </w:rPr>
        <w:t xml:space="preserve">- ИЗПЪЛНИТЕЛЯТ е длъжен да използва във всички документи, предмет на настоящия договор: емблемата на ЕС и упоменаването „Европейски съюз“, наименованието на </w:t>
      </w:r>
      <w:proofErr w:type="spellStart"/>
      <w:r w:rsidRPr="00825992">
        <w:rPr>
          <w:rFonts w:ascii="Times New Roman" w:eastAsia="Times New Roman" w:hAnsi="Times New Roman" w:cs="Times New Roman"/>
          <w:sz w:val="24"/>
          <w:szCs w:val="20"/>
        </w:rPr>
        <w:t>съфинансиращия</w:t>
      </w:r>
      <w:proofErr w:type="spellEnd"/>
      <w:r w:rsidRPr="00825992">
        <w:rPr>
          <w:rFonts w:ascii="Times New Roman" w:eastAsia="Times New Roman" w:hAnsi="Times New Roman" w:cs="Times New Roman"/>
          <w:sz w:val="24"/>
          <w:szCs w:val="20"/>
        </w:rPr>
        <w:t xml:space="preserve"> фонд, </w:t>
      </w:r>
      <w:r w:rsidR="00345BF4" w:rsidRPr="00825992">
        <w:rPr>
          <w:rFonts w:ascii="Times New Roman" w:eastAsia="Times New Roman" w:hAnsi="Times New Roman" w:cs="Times New Roman"/>
          <w:sz w:val="24"/>
          <w:szCs w:val="20"/>
        </w:rPr>
        <w:t>общото лого за програмен период 2014-2020 г. с наименованието на оперативна програма „Добро управление“, наименование на проекта и в зависимост от вида информационен материал и други реквизити посочени в Наръчника.</w:t>
      </w:r>
    </w:p>
    <w:p w:rsidR="00FE23F6" w:rsidRPr="00825992" w:rsidRDefault="00825992" w:rsidP="005714C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</w:t>
      </w:r>
      <w:r w:rsidR="000A1F4A" w:rsidRPr="00825992">
        <w:rPr>
          <w:rFonts w:ascii="Times New Roman" w:eastAsia="Times New Roman" w:hAnsi="Times New Roman" w:cs="Times New Roman"/>
          <w:sz w:val="24"/>
          <w:szCs w:val="20"/>
        </w:rPr>
        <w:t xml:space="preserve">) ИЗПЪЛНИТЕЛЯТ се задължава да осигури достъп на Управляващия орган на ОП „Добро управление“, Сертифициращия орган, националните </w:t>
      </w:r>
      <w:proofErr w:type="spellStart"/>
      <w:r w:rsidR="000A1F4A" w:rsidRPr="00825992">
        <w:rPr>
          <w:rFonts w:ascii="Times New Roman" w:eastAsia="Times New Roman" w:hAnsi="Times New Roman" w:cs="Times New Roman"/>
          <w:sz w:val="24"/>
          <w:szCs w:val="20"/>
        </w:rPr>
        <w:t>одитираши</w:t>
      </w:r>
      <w:proofErr w:type="spellEnd"/>
      <w:r w:rsidR="000A1F4A" w:rsidRPr="00825992">
        <w:rPr>
          <w:rFonts w:ascii="Times New Roman" w:eastAsia="Times New Roman" w:hAnsi="Times New Roman" w:cs="Times New Roman"/>
          <w:sz w:val="24"/>
          <w:szCs w:val="20"/>
        </w:rPr>
        <w:t xml:space="preserve"> органи, Европейската служба за борба с измамите и/или техни представители и външни одитори, да извършат проверки и инспекции на място в съответствие с процедурите, предвидени в законодателството на Европейската общност за защита на финансовите интереси на Европейските общности срещу измами и други нарушения, както и приложимото национално законодателство</w:t>
      </w:r>
      <w:r w:rsidR="001524C2" w:rsidRPr="00825992">
        <w:rPr>
          <w:rFonts w:ascii="Times New Roman" w:eastAsia="Times New Roman" w:hAnsi="Times New Roman" w:cs="Times New Roman"/>
          <w:sz w:val="24"/>
          <w:szCs w:val="20"/>
        </w:rPr>
        <w:t>, Всички препоръки отправени от УО на ОП „Добро управление“ в резултат на направена документална проверка на място, следва да бъдат изпълнени в указания срок.</w:t>
      </w:r>
      <w:r w:rsidR="000A1F4A" w:rsidRPr="008259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31208" w:rsidRPr="0082599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714CD" w:rsidRPr="005714CD" w:rsidRDefault="00825992" w:rsidP="005714C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</w:t>
      </w:r>
      <w:r w:rsidR="005714CD" w:rsidRPr="005714CD">
        <w:rPr>
          <w:rFonts w:ascii="Times New Roman" w:eastAsia="Times New Roman" w:hAnsi="Times New Roman" w:cs="Times New Roman"/>
          <w:sz w:val="24"/>
          <w:szCs w:val="20"/>
        </w:rPr>
        <w:t>) да предаде предмета на договора на ВЪЗЛОЖИТЕЛЯ в определения срок;</w:t>
      </w:r>
    </w:p>
    <w:p w:rsidR="005714CD" w:rsidRPr="005714CD" w:rsidRDefault="00825992" w:rsidP="005714CD">
      <w:p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е</w:t>
      </w:r>
      <w:r w:rsidR="005714CD" w:rsidRPr="005714CD">
        <w:rPr>
          <w:rFonts w:ascii="Times New Roman" w:eastAsia="Times New Roman" w:hAnsi="Times New Roman" w:cs="Times New Roman"/>
          <w:sz w:val="24"/>
          <w:szCs w:val="20"/>
        </w:rPr>
        <w:t>) да изпълнява указанията на ВЪЗЛОЖИТЕЛЯ по осъществяването на предмета на договора.</w:t>
      </w:r>
    </w:p>
    <w:p w:rsid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4.2 ИЗПЪЛНИТЕЛЯТ има право да получи договореното възнаграждение при условията на настоящия договор. </w:t>
      </w:r>
    </w:p>
    <w:p w:rsidR="000F5AE0" w:rsidRPr="000F5AE0" w:rsidRDefault="000F5AE0" w:rsidP="000F5AE0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4.</w:t>
      </w:r>
      <w:r>
        <w:rPr>
          <w:rFonts w:ascii="Times New Roman" w:eastAsia="Times New Roman" w:hAnsi="Times New Roman" w:cs="Times New Roman"/>
          <w:sz w:val="24"/>
          <w:szCs w:val="20"/>
        </w:rPr>
        <w:t>3</w:t>
      </w:r>
      <w:bookmarkStart w:id="0" w:name="_GoBack"/>
      <w:bookmarkEnd w:id="0"/>
      <w:r w:rsidRPr="000F5AE0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0F5AE0">
        <w:t xml:space="preserve"> </w:t>
      </w:r>
      <w:r w:rsidRPr="000F5AE0">
        <w:rPr>
          <w:rFonts w:ascii="Times New Roman" w:eastAsia="Times New Roman" w:hAnsi="Times New Roman" w:cs="Times New Roman"/>
          <w:sz w:val="24"/>
          <w:szCs w:val="20"/>
        </w:rPr>
        <w:t xml:space="preserve">ИЗПЪЛНИТЕЛЯТ </w:t>
      </w:r>
      <w:r w:rsidRPr="000F5AE0">
        <w:rPr>
          <w:rFonts w:ascii="Times New Roman" w:eastAsia="Times New Roman" w:hAnsi="Times New Roman" w:cs="Times New Roman"/>
          <w:sz w:val="24"/>
          <w:szCs w:val="20"/>
        </w:rPr>
        <w:t xml:space="preserve">се задължава да сключи договор за </w:t>
      </w:r>
      <w:proofErr w:type="spellStart"/>
      <w:r w:rsidRPr="000F5AE0">
        <w:rPr>
          <w:rFonts w:ascii="Times New Roman" w:eastAsia="Times New Roman" w:hAnsi="Times New Roman" w:cs="Times New Roman"/>
          <w:sz w:val="24"/>
          <w:szCs w:val="20"/>
        </w:rPr>
        <w:t>подизпълнение</w:t>
      </w:r>
      <w:proofErr w:type="spellEnd"/>
      <w:r w:rsidRPr="000F5AE0">
        <w:rPr>
          <w:rFonts w:ascii="Times New Roman" w:eastAsia="Times New Roman" w:hAnsi="Times New Roman" w:cs="Times New Roman"/>
          <w:sz w:val="24"/>
          <w:szCs w:val="20"/>
        </w:rPr>
        <w:t xml:space="preserve">, ако е обявил в офертата си ползването на подизпълнители, както и да предоставя на ВЪЗЛОЖИТЕЛЯ информация за плащанията по договорите за </w:t>
      </w:r>
      <w:proofErr w:type="spellStart"/>
      <w:r w:rsidRPr="000F5AE0">
        <w:rPr>
          <w:rFonts w:ascii="Times New Roman" w:eastAsia="Times New Roman" w:hAnsi="Times New Roman" w:cs="Times New Roman"/>
          <w:sz w:val="24"/>
          <w:szCs w:val="20"/>
        </w:rPr>
        <w:t>подизпълнение</w:t>
      </w:r>
      <w:proofErr w:type="spellEnd"/>
      <w:r w:rsidRPr="000F5AE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853630" w:rsidRPr="005714CD" w:rsidRDefault="00853630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V. ПРАВА И ЗАДЪЛЖЕНИЯ НА ВЪЗЛОЖИТЕЛЯ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5.1. ВЪЗЛОЖИТЕЛЯТ е длъжен да заплаща уговорената в раздел </w:t>
      </w:r>
      <w:r w:rsidRPr="005714CD">
        <w:rPr>
          <w:rFonts w:ascii="Times New Roman" w:eastAsia="Times New Roman" w:hAnsi="Times New Roman" w:cs="Times New Roman"/>
          <w:sz w:val="24"/>
          <w:szCs w:val="20"/>
          <w:lang w:val="en-US"/>
        </w:rPr>
        <w:t>III</w:t>
      </w: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 цена при условията и сроковете на настоящия договор.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lastRenderedPageBreak/>
        <w:t>5.2. ВЪЗЛОЖИТЕЛЯТ предоставя на ИЗПЪЛНИТЕЛЯ цялата необходима  информация във връзка с  изпълнение на задълженията му по договора.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5.3. Възложителят се задължава да извършва всички необходими действия по комуникация и координация, необходими за правилното изпълнение на предмета на договора.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5.4. ВЪЗЛОЖИТЕЛЯТ оказва пълно съдействие на ИЗПЪЛНИТЕЛЯ при изпълнение на неговите задължения по настоящия договор, когато конкретните обстоятелства го изискват.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5.5. ВЪЗЛОЖИТЕЛЯТ може да упражнява текущ контрол върху изпълнението на възложената работа, като може да иска отстраняване на несъответствия, доработване и преработване при непълнота</w:t>
      </w:r>
      <w:r w:rsidR="007B7B64">
        <w:rPr>
          <w:rFonts w:ascii="Times New Roman" w:eastAsia="Times New Roman" w:hAnsi="Times New Roman" w:cs="Times New Roman"/>
          <w:sz w:val="24"/>
          <w:szCs w:val="20"/>
        </w:rPr>
        <w:t xml:space="preserve"> в определен от него подходящ срок</w:t>
      </w:r>
      <w:r w:rsidRPr="005714CD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5.6. </w:t>
      </w:r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ВЪЗЛОЖИТЕЛЯТ</w:t>
      </w:r>
      <w:r w:rsidRPr="005714CD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има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право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да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откаже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да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приеме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изпълнението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ако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при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извършване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на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проверка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на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неговото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състояние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открие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съществени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  <w:lang w:val="en-GB"/>
        </w:rPr>
        <w:t>недостатъци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VІ. ОТГОВОРНОСТ И НЕУСТОЙКИ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6.1. При забавено изпълнение изпълнителят дължи на възложителя неустойка в размер на 0,1 % от стойността на договора за всеки ден закъснение, но не повече от 10 на сто от общата цена на договора. 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6.2. За некачествено изпълнение ИЗПЪЛНИТЕЛЯТ дължи на ВЪЗЛОЖИТЕЛЯ неустойка в размер на 10% от общата стойност на договора. В случай, че ИЗПЪЛНИТЕЛЯТ не поправи недостатъците в предоставен от ВЪЗЛОЖИТЕЛЯ срок, ИЗПЪЛНИТЕЛЯТ дължи неустойка в размер на 30% от стойността на некачествено изпълнената работа.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6.3. При пълно неизпълнение ИЗПЪЛНИТЕЛЯТ  дължи неустойка в размер на 20% от стойността на договора.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6.4. Страната, която е понесла щети от виновното неизпълнение на договорените задължения може да търси и по-големи вреди.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VII. ОТПАДАНЕ НА ОТГОВОРНОСТТА ПРИ ФОРСМАЖОРНИ ОБСТОЯТЕЛСТВА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7.1.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5714CD">
        <w:rPr>
          <w:rFonts w:ascii="Times New Roman" w:eastAsia="Times New Roman" w:hAnsi="Times New Roman" w:cs="Times New Roman"/>
          <w:sz w:val="24"/>
          <w:szCs w:val="20"/>
        </w:rPr>
        <w:t>форсмажора</w:t>
      </w:r>
      <w:proofErr w:type="spellEnd"/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 са обстоятелства (природни бедствия, пожар, война, стачка), върху които те нямат влияние.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lastRenderedPageBreak/>
        <w:t>7.2.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7.3.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7.4. Не е налице форсмажорно обстоятелство, ако съответното събитие е вследствие неположена дължима грижа от страна по договора или при полагане на дължимата грижа, това събитие може да бъде преодоляно.</w:t>
      </w:r>
    </w:p>
    <w:p w:rsidR="005714CD" w:rsidRPr="005714CD" w:rsidRDefault="005714CD" w:rsidP="005714CD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7.5.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5714CD" w:rsidRPr="005714CD" w:rsidRDefault="005714CD" w:rsidP="005714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14CD" w:rsidRPr="005714CD" w:rsidRDefault="005714CD" w:rsidP="005714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VIII. УСЛОВИЯ ЗА ПРЕКРАТЯВАНЕ ИЛИ РАЗВАЛЯНЕ НА ДОГОВОРА</w:t>
      </w: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8.1. Настоящият договор се прекратява:</w:t>
      </w:r>
    </w:p>
    <w:p w:rsidR="005714CD" w:rsidRPr="005714CD" w:rsidRDefault="005714CD" w:rsidP="005714C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8.1.1. С </w:t>
      </w:r>
      <w:r w:rsidR="00C005BB">
        <w:rPr>
          <w:rFonts w:ascii="Times New Roman" w:eastAsia="Times New Roman" w:hAnsi="Times New Roman" w:cs="Times New Roman"/>
          <w:sz w:val="24"/>
          <w:szCs w:val="20"/>
        </w:rPr>
        <w:t>изпълнение на задълженията на страните</w:t>
      </w:r>
      <w:r w:rsidRPr="005714C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5714CD" w:rsidRPr="005714CD" w:rsidRDefault="005714CD" w:rsidP="005714CD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8.1.2. По взаимно съгласие, изразено писмено.</w:t>
      </w: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8.1.3.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8.1.4. При обективна </w:t>
      </w:r>
      <w:r w:rsidR="001F264A">
        <w:rPr>
          <w:rFonts w:ascii="Times New Roman" w:eastAsia="Times New Roman" w:hAnsi="Times New Roman" w:cs="Times New Roman"/>
          <w:sz w:val="24"/>
          <w:szCs w:val="20"/>
        </w:rPr>
        <w:t>не</w:t>
      </w:r>
      <w:r w:rsidRPr="005714CD">
        <w:rPr>
          <w:rFonts w:ascii="Times New Roman" w:eastAsia="Times New Roman" w:hAnsi="Times New Roman" w:cs="Times New Roman"/>
          <w:sz w:val="24"/>
          <w:szCs w:val="20"/>
        </w:rPr>
        <w:t>възможност за изпълнение.</w:t>
      </w: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5714CD" w:rsidRPr="005714CD" w:rsidRDefault="005714CD" w:rsidP="005714CD">
      <w:pPr>
        <w:spacing w:after="12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IX. ДРУГИ</w:t>
      </w:r>
      <w:r w:rsidRPr="005714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УСЛОВИЯ ПО ДОГОВОРА</w:t>
      </w: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9.1. Настоящият договор може да бъде изменян само по взаимно съгласие между страните, изразено в писмена форма в случаите допустими съгласно законодателството.</w:t>
      </w: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>9.2.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5714CD" w:rsidRPr="005714CD" w:rsidRDefault="005714CD" w:rsidP="005714C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Настоящият договор се състави в </w:t>
      </w:r>
      <w:r w:rsidRPr="005714CD">
        <w:rPr>
          <w:rFonts w:ascii="Times New Roman" w:eastAsia="Times New Roman" w:hAnsi="Times New Roman" w:cs="Times New Roman"/>
          <w:b/>
          <w:sz w:val="24"/>
          <w:szCs w:val="20"/>
        </w:rPr>
        <w:t>три еднообразни екземпляра</w:t>
      </w:r>
      <w:r w:rsidRPr="005714CD">
        <w:rPr>
          <w:rFonts w:ascii="Times New Roman" w:eastAsia="Times New Roman" w:hAnsi="Times New Roman" w:cs="Times New Roman"/>
          <w:sz w:val="24"/>
          <w:szCs w:val="20"/>
        </w:rPr>
        <w:t xml:space="preserve"> – два за възложителя и един за изпълнителя.</w:t>
      </w:r>
    </w:p>
    <w:p w:rsidR="005714CD" w:rsidRPr="005714CD" w:rsidRDefault="005714CD" w:rsidP="0057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4CD" w:rsidRPr="005714CD" w:rsidRDefault="005714CD" w:rsidP="00571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ПРИЛОЖЕНИЯ:</w:t>
      </w:r>
    </w:p>
    <w:p w:rsidR="005714CD" w:rsidRPr="005714CD" w:rsidRDefault="005714CD" w:rsidP="005714CD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4CD" w:rsidRPr="005714CD" w:rsidRDefault="005714CD" w:rsidP="00571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Техническа спецификация; </w:t>
      </w:r>
    </w:p>
    <w:p w:rsidR="005714CD" w:rsidRPr="005714CD" w:rsidRDefault="005714CD" w:rsidP="00571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pacing w:val="-3"/>
          <w:sz w:val="24"/>
          <w:szCs w:val="24"/>
        </w:rPr>
        <w:t>Техническо предложение на ИЗПЪЛНИТЕЛЯ;</w:t>
      </w:r>
    </w:p>
    <w:p w:rsidR="005714CD" w:rsidRPr="005714CD" w:rsidRDefault="005714CD" w:rsidP="00571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4CD">
        <w:rPr>
          <w:rFonts w:ascii="Times New Roman" w:eastAsia="Times New Roman" w:hAnsi="Times New Roman" w:cs="Times New Roman"/>
          <w:spacing w:val="-3"/>
          <w:sz w:val="24"/>
          <w:szCs w:val="24"/>
        </w:rPr>
        <w:t>Ценово предложение на ИЗПЪЛНИТЕЛЯ;</w:t>
      </w:r>
    </w:p>
    <w:p w:rsidR="005714CD" w:rsidRPr="005714CD" w:rsidRDefault="005714CD" w:rsidP="005714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714CD" w:rsidRPr="005714CD" w:rsidRDefault="005714CD" w:rsidP="005714C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714CD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14CD">
        <w:rPr>
          <w:rFonts w:ascii="Times New Roman" w:eastAsia="Times New Roman" w:hAnsi="Times New Roman" w:cs="Times New Roman"/>
          <w:b/>
          <w:sz w:val="24"/>
          <w:szCs w:val="24"/>
        </w:rPr>
        <w:tab/>
        <w:t>ИЗПЪЛНИТЕЛ:</w:t>
      </w:r>
    </w:p>
    <w:p w:rsidR="005714CD" w:rsidRPr="005714CD" w:rsidRDefault="005714CD" w:rsidP="005714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5714CD" w:rsidRPr="005714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742" w:rsidRDefault="00F77742" w:rsidP="00331810">
      <w:pPr>
        <w:spacing w:after="0" w:line="240" w:lineRule="auto"/>
      </w:pPr>
      <w:r>
        <w:separator/>
      </w:r>
    </w:p>
  </w:endnote>
  <w:endnote w:type="continuationSeparator" w:id="0">
    <w:p w:rsidR="00F77742" w:rsidRDefault="00F77742" w:rsidP="0033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10" w:rsidRPr="00331810" w:rsidRDefault="00A34B25" w:rsidP="00331810">
    <w:pPr>
      <w:tabs>
        <w:tab w:val="left" w:pos="837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07685E62">
          <wp:extent cx="5767070" cy="207010"/>
          <wp:effectExtent l="0" t="0" r="5080" b="254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20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1810" w:rsidRDefault="00A34B25" w:rsidP="00A34B25">
    <w:pPr>
      <w:pStyle w:val="a5"/>
      <w:tabs>
        <w:tab w:val="clear" w:pos="4536"/>
        <w:tab w:val="clear" w:pos="9072"/>
        <w:tab w:val="right" w:pos="9639"/>
      </w:tabs>
      <w:ind w:left="-567"/>
    </w:pPr>
    <w:r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59D7E0" wp14:editId="5CBB7820">
              <wp:simplePos x="0" y="0"/>
              <wp:positionH relativeFrom="column">
                <wp:posOffset>1109979</wp:posOffset>
              </wp:positionH>
              <wp:positionV relativeFrom="paragraph">
                <wp:posOffset>111125</wp:posOffset>
              </wp:positionV>
              <wp:extent cx="3267075" cy="857250"/>
              <wp:effectExtent l="0" t="0" r="0" b="0"/>
              <wp:wrapNone/>
              <wp:docPr id="9" name="Текстово 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10" w:rsidRPr="00220F71" w:rsidRDefault="00331810" w:rsidP="0033181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Настоящия</w:t>
                          </w:r>
                          <w:r w:rsidR="004E740B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т</w:t>
                          </w:r>
                          <w:r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документ е създаден в рамките на процедура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  <w:lang w:val="en-US"/>
                            </w:rPr>
                            <w:t xml:space="preserve"> BG05SFOP001-4.001 </w:t>
                          </w:r>
                          <w:r w:rsidR="00220F71" w:rsidRPr="00220F7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      </w:r>
                        </w:p>
                        <w:p w:rsidR="00331810" w:rsidRDefault="00331810" w:rsidP="003318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9D7E0" id="_x0000_t202" coordsize="21600,21600" o:spt="202" path="m,l,21600r21600,l21600,xe">
              <v:stroke joinstyle="miter"/>
              <v:path gradientshapeok="t" o:connecttype="rect"/>
            </v:shapetype>
            <v:shape id="Текстово поле 9" o:spid="_x0000_s1026" type="#_x0000_t202" style="position:absolute;left:0;text-align:left;margin-left:87.4pt;margin-top:8.75pt;width:257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" filled="f" stroked="f">
              <v:textbox>
                <w:txbxContent>
                  <w:p w:rsidR="00331810" w:rsidRPr="00220F71" w:rsidRDefault="00331810" w:rsidP="00331810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Настоящия</w:t>
                    </w:r>
                    <w:r w:rsidR="004E740B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т</w:t>
                    </w:r>
                    <w:r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документ е създаден в рамките на процедура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  <w:lang w:val="en-US"/>
                      </w:rPr>
                      <w:t xml:space="preserve"> BG05SFOP001-4.001 </w:t>
                    </w:r>
                    <w:r w:rsidR="00220F71" w:rsidRPr="00220F71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за директно предоставяне на безвъзмездна финансова помощ „Осигуряване функционирането на националната мрежа от 27 областни информационни центрове“ Оперативна програма „Добро управление“</w:t>
                    </w:r>
                  </w:p>
                  <w:p w:rsidR="00331810" w:rsidRDefault="00331810" w:rsidP="00331810"/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51881BD5" wp14:editId="6DA0A7FF">
          <wp:extent cx="1190625" cy="779085"/>
          <wp:effectExtent l="0" t="0" r="0" b="2540"/>
          <wp:docPr id="11" name="Картина 11" descr="C:\Users\User\Desktop\eu-color-36206-315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u-color-36206-315x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095" cy="78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20F71">
      <w:tab/>
    </w:r>
    <w:r>
      <w:rPr>
        <w:noProof/>
        <w:lang w:eastAsia="bg-BG"/>
      </w:rPr>
      <w:drawing>
        <wp:inline distT="0" distB="0" distL="0" distR="0">
          <wp:extent cx="962998" cy="771525"/>
          <wp:effectExtent l="0" t="0" r="8890" b="0"/>
          <wp:docPr id="13" name="Картина 13" descr="C:\Users\User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untitl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916" cy="78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742" w:rsidRDefault="00F77742" w:rsidP="00331810">
      <w:pPr>
        <w:spacing w:after="0" w:line="240" w:lineRule="auto"/>
      </w:pPr>
      <w:r>
        <w:separator/>
      </w:r>
    </w:p>
  </w:footnote>
  <w:footnote w:type="continuationSeparator" w:id="0">
    <w:p w:rsidR="00F77742" w:rsidRDefault="00F77742" w:rsidP="0033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10" w:rsidRDefault="00331810" w:rsidP="00A34B25">
    <w:pPr>
      <w:pStyle w:val="a3"/>
      <w:ind w:left="-567"/>
    </w:pPr>
    <w:r>
      <w:t xml:space="preserve">  </w:t>
    </w:r>
    <w:r w:rsidR="00A34B25">
      <w:rPr>
        <w:noProof/>
        <w:lang w:eastAsia="bg-BG"/>
      </w:rPr>
      <w:drawing>
        <wp:inline distT="0" distB="0" distL="0" distR="0">
          <wp:extent cx="942975" cy="1019175"/>
          <wp:effectExtent l="0" t="0" r="9525" b="9525"/>
          <wp:docPr id="14" name="Картина 14" descr="C:\Mail Box\Logo_Obshtina_Ru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Logo_Obshtina_Ru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A34B25">
      <w:tab/>
    </w:r>
    <w:r w:rsidR="00A34B25">
      <w:tab/>
      <w:t xml:space="preserve"> </w:t>
    </w:r>
    <w:r>
      <w:t xml:space="preserve">     </w:t>
    </w:r>
    <w:r>
      <w:rPr>
        <w:rFonts w:ascii="Times New Roman" w:hAnsi="Times New Roman" w:cs="Times New Roman"/>
        <w:noProof/>
        <w:sz w:val="20"/>
        <w:szCs w:val="20"/>
        <w:lang w:eastAsia="bg-BG"/>
      </w:rPr>
      <w:drawing>
        <wp:inline distT="0" distB="0" distL="0" distR="0" wp14:anchorId="650C7F6C" wp14:editId="2B814A7F">
          <wp:extent cx="1476375" cy="904875"/>
          <wp:effectExtent l="0" t="0" r="9525" b="952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32"/>
    <w:multiLevelType w:val="hybridMultilevel"/>
    <w:tmpl w:val="F7D0A27E"/>
    <w:lvl w:ilvl="0" w:tplc="41C462C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67" w:hanging="360"/>
      </w:pPr>
    </w:lvl>
    <w:lvl w:ilvl="2" w:tplc="0402001B" w:tentative="1">
      <w:start w:val="1"/>
      <w:numFmt w:val="lowerRoman"/>
      <w:lvlText w:val="%3."/>
      <w:lvlJc w:val="right"/>
      <w:pPr>
        <w:ind w:left="2187" w:hanging="180"/>
      </w:pPr>
    </w:lvl>
    <w:lvl w:ilvl="3" w:tplc="0402000F" w:tentative="1">
      <w:start w:val="1"/>
      <w:numFmt w:val="decimal"/>
      <w:lvlText w:val="%4."/>
      <w:lvlJc w:val="left"/>
      <w:pPr>
        <w:ind w:left="2907" w:hanging="360"/>
      </w:pPr>
    </w:lvl>
    <w:lvl w:ilvl="4" w:tplc="04020019" w:tentative="1">
      <w:start w:val="1"/>
      <w:numFmt w:val="lowerLetter"/>
      <w:lvlText w:val="%5."/>
      <w:lvlJc w:val="left"/>
      <w:pPr>
        <w:ind w:left="3627" w:hanging="360"/>
      </w:pPr>
    </w:lvl>
    <w:lvl w:ilvl="5" w:tplc="0402001B" w:tentative="1">
      <w:start w:val="1"/>
      <w:numFmt w:val="lowerRoman"/>
      <w:lvlText w:val="%6."/>
      <w:lvlJc w:val="right"/>
      <w:pPr>
        <w:ind w:left="4347" w:hanging="180"/>
      </w:pPr>
    </w:lvl>
    <w:lvl w:ilvl="6" w:tplc="0402000F" w:tentative="1">
      <w:start w:val="1"/>
      <w:numFmt w:val="decimal"/>
      <w:lvlText w:val="%7."/>
      <w:lvlJc w:val="left"/>
      <w:pPr>
        <w:ind w:left="5067" w:hanging="360"/>
      </w:pPr>
    </w:lvl>
    <w:lvl w:ilvl="7" w:tplc="04020019" w:tentative="1">
      <w:start w:val="1"/>
      <w:numFmt w:val="lowerLetter"/>
      <w:lvlText w:val="%8."/>
      <w:lvlJc w:val="left"/>
      <w:pPr>
        <w:ind w:left="5787" w:hanging="360"/>
      </w:pPr>
    </w:lvl>
    <w:lvl w:ilvl="8" w:tplc="040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19226E68"/>
    <w:multiLevelType w:val="hybridMultilevel"/>
    <w:tmpl w:val="21D0A94A"/>
    <w:lvl w:ilvl="0" w:tplc="894A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387E1C"/>
    <w:multiLevelType w:val="multilevel"/>
    <w:tmpl w:val="8084D46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27717E"/>
    <w:multiLevelType w:val="hybridMultilevel"/>
    <w:tmpl w:val="0B7273D8"/>
    <w:lvl w:ilvl="0" w:tplc="25D266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58CB"/>
    <w:multiLevelType w:val="hybridMultilevel"/>
    <w:tmpl w:val="218C690E"/>
    <w:lvl w:ilvl="0" w:tplc="87625D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49F"/>
    <w:multiLevelType w:val="hybridMultilevel"/>
    <w:tmpl w:val="99BA252A"/>
    <w:lvl w:ilvl="0" w:tplc="8856E2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41B1318"/>
    <w:multiLevelType w:val="hybridMultilevel"/>
    <w:tmpl w:val="EFF2DCC6"/>
    <w:lvl w:ilvl="0" w:tplc="67F6A84C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6753BF2"/>
    <w:multiLevelType w:val="multilevel"/>
    <w:tmpl w:val="BFDE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0"/>
    <w:rsid w:val="00011494"/>
    <w:rsid w:val="000A1F4A"/>
    <w:rsid w:val="000E672D"/>
    <w:rsid w:val="000F5AE0"/>
    <w:rsid w:val="001321B2"/>
    <w:rsid w:val="001524C2"/>
    <w:rsid w:val="001F264A"/>
    <w:rsid w:val="00220F71"/>
    <w:rsid w:val="002229F0"/>
    <w:rsid w:val="00331810"/>
    <w:rsid w:val="00345BF4"/>
    <w:rsid w:val="003716AC"/>
    <w:rsid w:val="00455923"/>
    <w:rsid w:val="00494387"/>
    <w:rsid w:val="004B3E33"/>
    <w:rsid w:val="004E1C8A"/>
    <w:rsid w:val="004E740B"/>
    <w:rsid w:val="004F1476"/>
    <w:rsid w:val="00515949"/>
    <w:rsid w:val="00570BE0"/>
    <w:rsid w:val="005714CD"/>
    <w:rsid w:val="00626003"/>
    <w:rsid w:val="006D2E07"/>
    <w:rsid w:val="00703350"/>
    <w:rsid w:val="0070589B"/>
    <w:rsid w:val="00731208"/>
    <w:rsid w:val="007B7B64"/>
    <w:rsid w:val="00825992"/>
    <w:rsid w:val="00853630"/>
    <w:rsid w:val="00880CAC"/>
    <w:rsid w:val="008956D3"/>
    <w:rsid w:val="008F1982"/>
    <w:rsid w:val="009247E2"/>
    <w:rsid w:val="009B2DE6"/>
    <w:rsid w:val="00A34B25"/>
    <w:rsid w:val="00A81757"/>
    <w:rsid w:val="00AA3449"/>
    <w:rsid w:val="00AB4BEC"/>
    <w:rsid w:val="00B06601"/>
    <w:rsid w:val="00B65BC9"/>
    <w:rsid w:val="00B94ABF"/>
    <w:rsid w:val="00C005BB"/>
    <w:rsid w:val="00C01243"/>
    <w:rsid w:val="00C21CA2"/>
    <w:rsid w:val="00CE3CE6"/>
    <w:rsid w:val="00D4645D"/>
    <w:rsid w:val="00D75E18"/>
    <w:rsid w:val="00DD3C0E"/>
    <w:rsid w:val="00E1459D"/>
    <w:rsid w:val="00EA6E40"/>
    <w:rsid w:val="00EF10A4"/>
    <w:rsid w:val="00EF6605"/>
    <w:rsid w:val="00F0749D"/>
    <w:rsid w:val="00F77742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1490A-5C58-4370-8D43-E7EAE0FC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31810"/>
  </w:style>
  <w:style w:type="paragraph" w:styleId="a5">
    <w:name w:val="footer"/>
    <w:basedOn w:val="a"/>
    <w:link w:val="a6"/>
    <w:uiPriority w:val="99"/>
    <w:unhideWhenUsed/>
    <w:rsid w:val="00331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31810"/>
  </w:style>
  <w:style w:type="paragraph" w:styleId="a7">
    <w:name w:val="Balloon Text"/>
    <w:basedOn w:val="a"/>
    <w:link w:val="a8"/>
    <w:uiPriority w:val="99"/>
    <w:semiHidden/>
    <w:unhideWhenUsed/>
    <w:rsid w:val="003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181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31810"/>
  </w:style>
  <w:style w:type="paragraph" w:styleId="a9">
    <w:name w:val="List Paragraph"/>
    <w:basedOn w:val="a"/>
    <w:uiPriority w:val="34"/>
    <w:qFormat/>
    <w:rsid w:val="00CE3CE6"/>
    <w:pPr>
      <w:ind w:left="720"/>
      <w:contextualSpacing/>
    </w:pPr>
  </w:style>
  <w:style w:type="paragraph" w:styleId="aa">
    <w:name w:val="No Spacing"/>
    <w:uiPriority w:val="1"/>
    <w:qFormat/>
    <w:rsid w:val="00EA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2016-01-12T15:20:00Z</dcterms:created>
  <dcterms:modified xsi:type="dcterms:W3CDTF">2016-01-25T14:43:00Z</dcterms:modified>
</cp:coreProperties>
</file>